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60" w:rsidRPr="00185C72" w:rsidRDefault="00C31997" w:rsidP="005E1CD8">
      <w:pPr>
        <w:spacing w:after="0" w:line="240" w:lineRule="auto"/>
        <w:jc w:val="both"/>
        <w:rPr>
          <w:b/>
        </w:rPr>
      </w:pPr>
      <w:r w:rsidRPr="00185C72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-123825</wp:posOffset>
            </wp:positionV>
            <wp:extent cx="723900" cy="1000125"/>
            <wp:effectExtent l="19050" t="0" r="0" b="0"/>
            <wp:wrapNone/>
            <wp:docPr id="2" name="Рисунок 1" descr="EFCA logo_color_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FCA logo_color_no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5C72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-428625</wp:posOffset>
            </wp:positionV>
            <wp:extent cx="1857375" cy="1600200"/>
            <wp:effectExtent l="19050" t="0" r="9525" b="0"/>
            <wp:wrapNone/>
            <wp:docPr id="3" name="Рисунок 1" descr="C:\Users\pbonwich\APPDATA\LOCAL\TEMP\wzbf7f\USAID_Print_Logo_Brandmark_REVISED\Vertical_RGB_600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pbonwich\APPDATA\LOCAL\TEMP\wzbf7f\USAID_Print_Logo_Brandmark_REVISED\Vertical_RGB_60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760" w:rsidRPr="00185C72" w:rsidRDefault="009D6760" w:rsidP="005E1CD8">
      <w:pPr>
        <w:spacing w:after="0" w:line="240" w:lineRule="auto"/>
        <w:jc w:val="both"/>
        <w:rPr>
          <w:b/>
        </w:rPr>
      </w:pPr>
    </w:p>
    <w:p w:rsidR="009D6760" w:rsidRPr="00185C72" w:rsidRDefault="009D6760" w:rsidP="005E1CD8">
      <w:pPr>
        <w:spacing w:after="0" w:line="240" w:lineRule="auto"/>
        <w:jc w:val="both"/>
        <w:rPr>
          <w:b/>
        </w:rPr>
      </w:pPr>
    </w:p>
    <w:p w:rsidR="009D6760" w:rsidRPr="00185C72" w:rsidRDefault="009D6760" w:rsidP="005E1CD8">
      <w:pPr>
        <w:spacing w:after="0" w:line="240" w:lineRule="auto"/>
        <w:jc w:val="center"/>
        <w:rPr>
          <w:b/>
        </w:rPr>
      </w:pPr>
    </w:p>
    <w:p w:rsidR="005E1CD8" w:rsidRPr="00185C72" w:rsidRDefault="005E1CD8" w:rsidP="005E1CD8">
      <w:pPr>
        <w:spacing w:after="0" w:line="240" w:lineRule="auto"/>
        <w:jc w:val="center"/>
        <w:rPr>
          <w:b/>
        </w:rPr>
      </w:pPr>
    </w:p>
    <w:p w:rsidR="005E1CD8" w:rsidRPr="00185C72" w:rsidRDefault="005E1CD8" w:rsidP="005E1CD8">
      <w:pPr>
        <w:spacing w:after="0" w:line="240" w:lineRule="auto"/>
        <w:jc w:val="center"/>
        <w:rPr>
          <w:b/>
        </w:rPr>
      </w:pPr>
    </w:p>
    <w:p w:rsidR="00226C63" w:rsidRPr="00185C72" w:rsidRDefault="00226C63" w:rsidP="00997FF4">
      <w:pPr>
        <w:spacing w:after="0" w:line="240" w:lineRule="auto"/>
        <w:ind w:left="426"/>
        <w:jc w:val="center"/>
        <w:rPr>
          <w:b/>
        </w:rPr>
      </w:pPr>
      <w:r w:rsidRPr="00185C72">
        <w:rPr>
          <w:b/>
        </w:rPr>
        <w:t xml:space="preserve">ФОНД ЕВРАЗИЯ ЦЕНТРАЛЬНОЙ АЗИИ ОБЪЯВЛЯЕТ </w:t>
      </w:r>
    </w:p>
    <w:p w:rsidR="00EE7930" w:rsidRPr="00185C72" w:rsidRDefault="00226C63" w:rsidP="00997FF4">
      <w:pPr>
        <w:spacing w:after="0" w:line="240" w:lineRule="auto"/>
        <w:ind w:left="426"/>
        <w:jc w:val="center"/>
        <w:rPr>
          <w:b/>
        </w:rPr>
      </w:pPr>
      <w:r w:rsidRPr="00185C72">
        <w:rPr>
          <w:b/>
        </w:rPr>
        <w:t xml:space="preserve">ОБ </w:t>
      </w:r>
      <w:r w:rsidR="009D6760" w:rsidRPr="00185C72">
        <w:rPr>
          <w:b/>
        </w:rPr>
        <w:t>ОТКРЫТО</w:t>
      </w:r>
      <w:r w:rsidRPr="00185C72">
        <w:rPr>
          <w:b/>
        </w:rPr>
        <w:t xml:space="preserve">М </w:t>
      </w:r>
      <w:r w:rsidR="009D6760" w:rsidRPr="00185C72">
        <w:rPr>
          <w:b/>
        </w:rPr>
        <w:t>КОНКУРС</w:t>
      </w:r>
      <w:r w:rsidRPr="00185C72">
        <w:rPr>
          <w:b/>
        </w:rPr>
        <w:t>Е</w:t>
      </w:r>
      <w:r w:rsidR="009D6760" w:rsidRPr="00185C72">
        <w:rPr>
          <w:b/>
        </w:rPr>
        <w:t xml:space="preserve"> </w:t>
      </w:r>
      <w:r w:rsidR="00021C80" w:rsidRPr="00185C72">
        <w:rPr>
          <w:b/>
        </w:rPr>
        <w:t xml:space="preserve">ПО ПОИСКУ </w:t>
      </w:r>
    </w:p>
    <w:p w:rsidR="00532C96" w:rsidRPr="00185C72" w:rsidRDefault="00185C72" w:rsidP="00997FF4">
      <w:pPr>
        <w:spacing w:after="0" w:line="240" w:lineRule="auto"/>
        <w:ind w:left="426"/>
        <w:jc w:val="center"/>
        <w:rPr>
          <w:b/>
          <w:u w:val="single"/>
        </w:rPr>
      </w:pPr>
      <w:r w:rsidRPr="00185C72">
        <w:rPr>
          <w:b/>
          <w:u w:val="single"/>
        </w:rPr>
        <w:t xml:space="preserve">ПАРТНЕРОВ - </w:t>
      </w:r>
      <w:r w:rsidR="00EE7930" w:rsidRPr="00185C72">
        <w:rPr>
          <w:b/>
          <w:u w:val="single"/>
        </w:rPr>
        <w:t xml:space="preserve">ЭКСПЕРТОВ ПО ВНЕДРЕНИЮ ИНФОРМАЦИОННЫХ ТЕХНОЛОГИЙ В СОЦИАЛЬНОЙ СФЕРЕ </w:t>
      </w:r>
    </w:p>
    <w:p w:rsidR="004526A6" w:rsidRPr="00185C72" w:rsidRDefault="004526A6" w:rsidP="00997FF4">
      <w:pPr>
        <w:spacing w:after="0" w:line="240" w:lineRule="auto"/>
        <w:ind w:left="426"/>
        <w:jc w:val="center"/>
        <w:rPr>
          <w:b/>
        </w:rPr>
      </w:pPr>
    </w:p>
    <w:p w:rsidR="004526A6" w:rsidRPr="00185C72" w:rsidRDefault="004526A6" w:rsidP="00997FF4">
      <w:pPr>
        <w:spacing w:after="0" w:line="240" w:lineRule="auto"/>
        <w:ind w:left="426"/>
        <w:jc w:val="center"/>
        <w:rPr>
          <w:b/>
          <w:color w:val="FF0000"/>
        </w:rPr>
      </w:pPr>
      <w:r w:rsidRPr="00185C72">
        <w:rPr>
          <w:b/>
          <w:color w:val="FF0000"/>
        </w:rPr>
        <w:t>КОНКУРС ОТКРЫ</w:t>
      </w:r>
      <w:r w:rsidR="00EE7930" w:rsidRPr="00185C72">
        <w:rPr>
          <w:b/>
          <w:color w:val="FF0000"/>
        </w:rPr>
        <w:t>Т ДЛЯ РУССКОЯЗЫЧНЫХ ЭКСПЕРТОВ ИЗ ЛЮБОЙ ТОЧКИ МИРА</w:t>
      </w:r>
    </w:p>
    <w:p w:rsidR="0062242E" w:rsidRPr="00185C72" w:rsidRDefault="0062242E" w:rsidP="005E1CD8">
      <w:pPr>
        <w:spacing w:after="0" w:line="240" w:lineRule="auto"/>
        <w:jc w:val="both"/>
        <w:rPr>
          <w:b/>
        </w:rPr>
      </w:pPr>
    </w:p>
    <w:p w:rsidR="00997FF4" w:rsidRPr="00997FF4" w:rsidRDefault="00EE7930" w:rsidP="005E1CD8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185C72">
        <w:rPr>
          <w:b/>
        </w:rPr>
        <w:t xml:space="preserve">О конкурсе. </w:t>
      </w:r>
      <w:r w:rsidRPr="00185C72">
        <w:t xml:space="preserve">Фонд Евразия Центральной Азии, совместно с ЮСАИД планирует проведение двухдневной мастерской по применению информационных технологий для повышения эффективности государственного управления и реализации социальных инициатив. </w:t>
      </w:r>
    </w:p>
    <w:p w:rsidR="00997FF4" w:rsidRDefault="00EE7930" w:rsidP="00997FF4">
      <w:pPr>
        <w:pStyle w:val="a3"/>
        <w:spacing w:after="0" w:line="240" w:lineRule="auto"/>
        <w:jc w:val="both"/>
      </w:pPr>
      <w:r w:rsidRPr="00185C72">
        <w:rPr>
          <w:u w:val="single"/>
        </w:rPr>
        <w:t>Мастерская пройдет в городе Душанбе, Таджикистан, 25 и 26 апреля 2018 года</w:t>
      </w:r>
      <w:r w:rsidRPr="00185C72">
        <w:t xml:space="preserve">. </w:t>
      </w:r>
    </w:p>
    <w:p w:rsidR="007A4E05" w:rsidRDefault="00EE7930" w:rsidP="00997FF4">
      <w:pPr>
        <w:pStyle w:val="a3"/>
        <w:spacing w:after="0" w:line="240" w:lineRule="auto"/>
        <w:jc w:val="both"/>
      </w:pPr>
      <w:r w:rsidRPr="00185C72">
        <w:t xml:space="preserve">Данный конкурс нацелен на поиск высококвалифицированных специалистов для участия в мастерской в качестве </w:t>
      </w:r>
      <w:r w:rsidR="00185C72" w:rsidRPr="00185C72">
        <w:t xml:space="preserve">партнеров - </w:t>
      </w:r>
      <w:r w:rsidRPr="00185C72">
        <w:t>экспертов, консультантов и тренеров. В мастерской примут участие неправительственные некоммерческие организации из Таджикистана и Казахстана.</w:t>
      </w:r>
      <w:r w:rsidR="00185C72" w:rsidRPr="00185C72">
        <w:t xml:space="preserve"> </w:t>
      </w:r>
      <w:r w:rsidR="007A4E05">
        <w:t xml:space="preserve">Общее количество участников – не более 50 человек. </w:t>
      </w:r>
    </w:p>
    <w:p w:rsidR="00EE7930" w:rsidRPr="00997FF4" w:rsidRDefault="00185C72" w:rsidP="00997FF4">
      <w:pPr>
        <w:pStyle w:val="a3"/>
        <w:spacing w:after="0" w:line="240" w:lineRule="auto"/>
        <w:jc w:val="both"/>
      </w:pPr>
      <w:r w:rsidRPr="00185C72">
        <w:t xml:space="preserve">В результате конкурса ожидается привлечь более одного эксперта. </w:t>
      </w:r>
      <w:r w:rsidR="00997FF4" w:rsidRPr="007A4E05">
        <w:rPr>
          <w:u w:val="single"/>
        </w:rPr>
        <w:t>Заявки на учас</w:t>
      </w:r>
      <w:r w:rsidR="007D111D">
        <w:rPr>
          <w:u w:val="single"/>
        </w:rPr>
        <w:t>тие в конкурсе принимаются до 23</w:t>
      </w:r>
      <w:r w:rsidR="00997FF4" w:rsidRPr="007A4E05">
        <w:rPr>
          <w:u w:val="single"/>
        </w:rPr>
        <w:t xml:space="preserve"> марта 2018 года.</w:t>
      </w:r>
      <w:r w:rsidR="00997FF4">
        <w:t xml:space="preserve"> </w:t>
      </w:r>
    </w:p>
    <w:p w:rsidR="00EE7930" w:rsidRPr="00185C72" w:rsidRDefault="00EE7930" w:rsidP="00EE7930">
      <w:pPr>
        <w:pStyle w:val="a3"/>
        <w:spacing w:after="0" w:line="240" w:lineRule="auto"/>
        <w:jc w:val="both"/>
        <w:rPr>
          <w:b/>
        </w:rPr>
      </w:pPr>
    </w:p>
    <w:p w:rsidR="00226C63" w:rsidRPr="00185C72" w:rsidRDefault="00C71A39" w:rsidP="005E1CD8">
      <w:pPr>
        <w:pStyle w:val="a3"/>
        <w:numPr>
          <w:ilvl w:val="0"/>
          <w:numId w:val="7"/>
        </w:numPr>
        <w:spacing w:after="0" w:line="240" w:lineRule="auto"/>
        <w:jc w:val="both"/>
      </w:pPr>
      <w:r w:rsidRPr="00185C72">
        <w:rPr>
          <w:b/>
        </w:rPr>
        <w:t>Сведения о заказчике: Фонд Евразия Центральной Азии (</w:t>
      </w:r>
      <w:r w:rsidR="009D6760" w:rsidRPr="00185C72">
        <w:rPr>
          <w:b/>
        </w:rPr>
        <w:t>ФЕЦА</w:t>
      </w:r>
      <w:r w:rsidRPr="00185C72">
        <w:rPr>
          <w:b/>
        </w:rPr>
        <w:t>)</w:t>
      </w:r>
      <w:r w:rsidR="00EE7930" w:rsidRPr="00185C72">
        <w:rPr>
          <w:b/>
        </w:rPr>
        <w:t xml:space="preserve">. </w:t>
      </w:r>
      <w:r w:rsidR="00226C63" w:rsidRPr="00185C72">
        <w:rPr>
          <w:rFonts w:cs="Arial"/>
          <w:shd w:val="clear" w:color="auto" w:fill="FFFFFF"/>
        </w:rPr>
        <w:t xml:space="preserve">Фонд Евразия Центральной Азии (ФЕЦА) -  общественная </w:t>
      </w:r>
      <w:r w:rsidR="00185C72" w:rsidRPr="00185C72">
        <w:rPr>
          <w:rFonts w:cs="Arial"/>
          <w:shd w:val="clear" w:color="auto" w:fill="FFFFFF"/>
        </w:rPr>
        <w:t xml:space="preserve">неправительственная некоммерческая </w:t>
      </w:r>
      <w:r w:rsidR="00226C63" w:rsidRPr="00185C72">
        <w:rPr>
          <w:rFonts w:cs="Arial"/>
          <w:shd w:val="clear" w:color="auto" w:fill="FFFFFF"/>
        </w:rPr>
        <w:t xml:space="preserve">организация, основанная в </w:t>
      </w:r>
      <w:r w:rsidR="00185C72" w:rsidRPr="00185C72">
        <w:rPr>
          <w:rFonts w:cs="Arial"/>
          <w:shd w:val="clear" w:color="auto" w:fill="FFFFFF"/>
        </w:rPr>
        <w:t xml:space="preserve">Центрально-Азиатском </w:t>
      </w:r>
      <w:r w:rsidR="00226C63" w:rsidRPr="00185C72">
        <w:rPr>
          <w:rFonts w:cs="Arial"/>
          <w:shd w:val="clear" w:color="auto" w:fill="FFFFFF"/>
        </w:rPr>
        <w:t xml:space="preserve">регионе в 2005 году. ФЕЦА мобилизует общественные и частные ресурсы, помогая гражданам принимать активное участие в построении собственного будущего посредством укрепления местных сообществ и повышения гражданского и экономического благосостояния. Получить более полную информацию </w:t>
      </w:r>
      <w:r w:rsidR="00AF7A9F">
        <w:rPr>
          <w:rFonts w:cs="Arial"/>
          <w:shd w:val="clear" w:color="auto" w:fill="FFFFFF"/>
        </w:rPr>
        <w:t xml:space="preserve">о ФЕЦА </w:t>
      </w:r>
      <w:r w:rsidR="00226C63" w:rsidRPr="00185C72">
        <w:rPr>
          <w:rFonts w:cs="Arial"/>
          <w:shd w:val="clear" w:color="auto" w:fill="FFFFFF"/>
        </w:rPr>
        <w:t>можно на сайте:</w:t>
      </w:r>
      <w:r w:rsidR="00226C63" w:rsidRPr="00185C72">
        <w:rPr>
          <w:rStyle w:val="apple-converted-space"/>
          <w:rFonts w:cs="Arial"/>
          <w:shd w:val="clear" w:color="auto" w:fill="FFFFFF"/>
        </w:rPr>
        <w:t> </w:t>
      </w:r>
      <w:hyperlink r:id="rId8" w:history="1">
        <w:r w:rsidR="00226C63" w:rsidRPr="00185C72">
          <w:rPr>
            <w:rStyle w:val="a4"/>
            <w:rFonts w:cs="Arial"/>
            <w:color w:val="auto"/>
            <w:bdr w:val="none" w:sz="0" w:space="0" w:color="auto" w:frame="1"/>
            <w:shd w:val="clear" w:color="auto" w:fill="FFFFFF"/>
          </w:rPr>
          <w:t>http://www.ef-ca.kz</w:t>
        </w:r>
      </w:hyperlink>
    </w:p>
    <w:p w:rsidR="005E1CD8" w:rsidRPr="00185C72" w:rsidRDefault="005E1CD8" w:rsidP="005E1CD8">
      <w:pPr>
        <w:spacing w:after="0" w:line="240" w:lineRule="auto"/>
        <w:jc w:val="both"/>
      </w:pPr>
    </w:p>
    <w:p w:rsidR="00185C72" w:rsidRDefault="00C71A39" w:rsidP="0062242E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185C72">
        <w:rPr>
          <w:rFonts w:asciiTheme="minorHAnsi" w:eastAsia="Times New Roman" w:hAnsiTheme="minorHAnsi"/>
          <w:b/>
          <w:color w:val="auto"/>
          <w:sz w:val="22"/>
          <w:szCs w:val="22"/>
        </w:rPr>
        <w:t xml:space="preserve">Техническое задание для </w:t>
      </w:r>
      <w:r w:rsidR="007D3077" w:rsidRPr="00185C72">
        <w:rPr>
          <w:rFonts w:asciiTheme="minorHAnsi" w:eastAsia="Times New Roman" w:hAnsiTheme="minorHAnsi"/>
          <w:b/>
          <w:color w:val="auto"/>
          <w:sz w:val="22"/>
          <w:szCs w:val="22"/>
        </w:rPr>
        <w:t xml:space="preserve">эксперта. </w:t>
      </w:r>
      <w:r w:rsidR="00185C72" w:rsidRPr="00185C72">
        <w:rPr>
          <w:rFonts w:asciiTheme="minorHAnsi" w:eastAsia="Times New Roman" w:hAnsiTheme="minorHAnsi"/>
          <w:color w:val="auto"/>
          <w:sz w:val="22"/>
          <w:szCs w:val="22"/>
        </w:rPr>
        <w:t>Ожидается, что эксперты окажут содействие в составлении программы мастерской, проведут информационные и практические сессии, дадут рекомендации некоммерческим партнерам о том, каким образом информационные технологии смогут усилить их деятельность.</w:t>
      </w:r>
      <w:r w:rsidR="00185C72" w:rsidRPr="00185C72">
        <w:rPr>
          <w:rFonts w:asciiTheme="minorHAnsi" w:hAnsiTheme="minorHAnsi"/>
        </w:rPr>
        <w:t xml:space="preserve"> Предполагается, что в ходе двухдневной мастерской </w:t>
      </w:r>
      <w:r w:rsidR="00185C72">
        <w:rPr>
          <w:rFonts w:asciiTheme="minorHAnsi" w:hAnsiTheme="minorHAnsi"/>
        </w:rPr>
        <w:t xml:space="preserve">будут затронуты несколько тем из следующего списка: </w:t>
      </w:r>
    </w:p>
    <w:p w:rsidR="00AD05A0" w:rsidRDefault="00AD05A0" w:rsidP="00AD05A0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Применение открытых данных в социальной сфере;</w:t>
      </w:r>
    </w:p>
    <w:p w:rsidR="00AD05A0" w:rsidRDefault="00AD05A0" w:rsidP="00AD05A0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Интернет безопасность и хранение данных;</w:t>
      </w:r>
    </w:p>
    <w:p w:rsidR="00AD05A0" w:rsidRDefault="00AD05A0" w:rsidP="00AD05A0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Создание и использование чат-ботов, месенджеров и других инноваций в социальных проектах и проектах по повышению эффективности государственного управления, </w:t>
      </w:r>
    </w:p>
    <w:p w:rsidR="00AD05A0" w:rsidRDefault="00AD05A0" w:rsidP="00AD05A0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Продвижение и повышение эффективности сайтов, мобильных приложений, страниц в социальных сетях;</w:t>
      </w:r>
    </w:p>
    <w:p w:rsidR="00AD05A0" w:rsidRDefault="00AD05A0" w:rsidP="00AD05A0">
      <w:pPr>
        <w:pStyle w:val="Default"/>
        <w:numPr>
          <w:ilvl w:val="0"/>
          <w:numId w:val="2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Интернет возможности для сбора средств и вовлечения масштабной аудитории.</w:t>
      </w:r>
    </w:p>
    <w:p w:rsidR="00857ED7" w:rsidRDefault="00857ED7" w:rsidP="00797971">
      <w:pPr>
        <w:spacing w:after="0" w:line="240" w:lineRule="auto"/>
        <w:jc w:val="both"/>
      </w:pPr>
    </w:p>
    <w:p w:rsidR="008D77C2" w:rsidRPr="00185C72" w:rsidRDefault="005C62C1" w:rsidP="00781EAF">
      <w:pPr>
        <w:pStyle w:val="Default"/>
        <w:numPr>
          <w:ilvl w:val="0"/>
          <w:numId w:val="7"/>
        </w:numPr>
        <w:jc w:val="both"/>
        <w:rPr>
          <w:rFonts w:asciiTheme="minorHAnsi" w:eastAsia="Times New Roman" w:hAnsiTheme="minorHAnsi"/>
          <w:b/>
          <w:color w:val="auto"/>
          <w:sz w:val="22"/>
          <w:szCs w:val="22"/>
        </w:rPr>
      </w:pPr>
      <w:r w:rsidRPr="00185C72">
        <w:rPr>
          <w:rFonts w:asciiTheme="minorHAnsi" w:eastAsia="Times New Roman" w:hAnsiTheme="minorHAnsi"/>
          <w:b/>
          <w:color w:val="auto"/>
          <w:sz w:val="22"/>
          <w:szCs w:val="22"/>
        </w:rPr>
        <w:t xml:space="preserve">Компетенции </w:t>
      </w:r>
      <w:r w:rsidR="00FB17FC" w:rsidRPr="00185C72">
        <w:rPr>
          <w:rFonts w:asciiTheme="minorHAnsi" w:eastAsia="Times New Roman" w:hAnsiTheme="minorHAnsi"/>
          <w:b/>
          <w:color w:val="auto"/>
          <w:sz w:val="22"/>
          <w:szCs w:val="22"/>
        </w:rPr>
        <w:t>эксперта</w:t>
      </w:r>
      <w:r w:rsidR="00A30867" w:rsidRPr="00185C72">
        <w:rPr>
          <w:rFonts w:asciiTheme="minorHAnsi" w:eastAsia="Times New Roman" w:hAnsiTheme="minorHAnsi"/>
          <w:b/>
          <w:color w:val="auto"/>
          <w:sz w:val="22"/>
          <w:szCs w:val="22"/>
        </w:rPr>
        <w:t xml:space="preserve"> по </w:t>
      </w:r>
      <w:r w:rsidR="00781EAF">
        <w:rPr>
          <w:rFonts w:asciiTheme="minorHAnsi" w:eastAsia="Times New Roman" w:hAnsiTheme="minorHAnsi"/>
          <w:b/>
          <w:color w:val="auto"/>
          <w:sz w:val="22"/>
          <w:szCs w:val="22"/>
        </w:rPr>
        <w:t>информационным технологиям</w:t>
      </w:r>
    </w:p>
    <w:p w:rsidR="00AD05A0" w:rsidRDefault="00AD05A0" w:rsidP="00AD05A0">
      <w:pPr>
        <w:spacing w:after="0" w:line="240" w:lineRule="auto"/>
        <w:ind w:left="709"/>
        <w:jc w:val="both"/>
      </w:pPr>
      <w:r>
        <w:t xml:space="preserve">В ходе данного конкурса предпочтение будет отдаваться экспертам, имеющим непосредственный опыт в использовании интернет технологий в некоммерческой, социальной </w:t>
      </w:r>
      <w:r w:rsidR="00AF7A9F">
        <w:t>и/</w:t>
      </w:r>
      <w:r>
        <w:t>или государственной сфере, а именно – разработка и применение собственных онлайн продуктов, проведение аналитических исследований по вопросам применения интернет технологий в НКО/НПО, обучение дру</w:t>
      </w:r>
      <w:r w:rsidR="00AF7A9F">
        <w:t>гих разработке онлайн продуктов. Предпочтителен</w:t>
      </w:r>
      <w:r>
        <w:t xml:space="preserve"> опыт работы в Центрально-Азиатском регионе. Идеальный кандидат также будет обладать высоким уровнем коммуникационных навыков, способностью доступно донести технические термины неподготовленной аудитории.</w:t>
      </w:r>
    </w:p>
    <w:p w:rsidR="005C62C1" w:rsidRPr="00185C72" w:rsidRDefault="005C62C1" w:rsidP="005E1CD8">
      <w:pPr>
        <w:spacing w:after="0" w:line="240" w:lineRule="auto"/>
        <w:jc w:val="both"/>
      </w:pPr>
    </w:p>
    <w:p w:rsidR="008D77C2" w:rsidRPr="00185C72" w:rsidRDefault="005C62C1" w:rsidP="00B54E60">
      <w:pPr>
        <w:pStyle w:val="a3"/>
        <w:numPr>
          <w:ilvl w:val="0"/>
          <w:numId w:val="7"/>
        </w:numPr>
        <w:spacing w:after="0" w:line="240" w:lineRule="auto"/>
        <w:jc w:val="both"/>
      </w:pPr>
      <w:r w:rsidRPr="00B54E60">
        <w:rPr>
          <w:b/>
        </w:rPr>
        <w:t>Документы</w:t>
      </w:r>
      <w:r w:rsidR="00AD05A0" w:rsidRPr="00B54E60">
        <w:rPr>
          <w:b/>
        </w:rPr>
        <w:t>, необходимые для участия</w:t>
      </w:r>
      <w:r w:rsidRPr="00B54E60">
        <w:rPr>
          <w:b/>
        </w:rPr>
        <w:t xml:space="preserve"> в конкурсе</w:t>
      </w:r>
      <w:r w:rsidR="00B54E60" w:rsidRPr="00B54E60">
        <w:rPr>
          <w:b/>
        </w:rPr>
        <w:t xml:space="preserve">. </w:t>
      </w:r>
      <w:r w:rsidRPr="00185C72">
        <w:t>Для участия в конкурсе заявителям необходимо предоставить в ФЕЦА следующий п</w:t>
      </w:r>
      <w:r w:rsidR="008D77C2" w:rsidRPr="00185C72">
        <w:t xml:space="preserve">акет документов: </w:t>
      </w:r>
    </w:p>
    <w:p w:rsidR="003D55BB" w:rsidRPr="00185C72" w:rsidRDefault="00EA6C3B" w:rsidP="00D6559B">
      <w:pPr>
        <w:pStyle w:val="a3"/>
        <w:numPr>
          <w:ilvl w:val="0"/>
          <w:numId w:val="20"/>
        </w:numPr>
        <w:spacing w:after="0" w:line="240" w:lineRule="auto"/>
        <w:jc w:val="both"/>
      </w:pPr>
      <w:r>
        <w:t xml:space="preserve">Резюме; </w:t>
      </w:r>
    </w:p>
    <w:p w:rsidR="0062001A" w:rsidRDefault="00EA6C3B" w:rsidP="00D6559B">
      <w:pPr>
        <w:pStyle w:val="a3"/>
        <w:numPr>
          <w:ilvl w:val="0"/>
          <w:numId w:val="20"/>
        </w:numPr>
        <w:spacing w:after="0" w:line="240" w:lineRule="auto"/>
        <w:jc w:val="both"/>
      </w:pPr>
      <w:r>
        <w:lastRenderedPageBreak/>
        <w:t>Биография, в которой детально описан опыт работы и результаты, соответствующие квалификационным требованиям конкурса (не более 1 страницы);</w:t>
      </w:r>
    </w:p>
    <w:p w:rsidR="00A631B1" w:rsidRDefault="00A631B1" w:rsidP="00D6559B">
      <w:pPr>
        <w:pStyle w:val="a3"/>
        <w:numPr>
          <w:ilvl w:val="0"/>
          <w:numId w:val="20"/>
        </w:numPr>
        <w:spacing w:after="0" w:line="240" w:lineRule="auto"/>
        <w:jc w:val="both"/>
      </w:pPr>
      <w:r>
        <w:t xml:space="preserve">Перечисление 1-2 тем из списка, перечисленного в п.3 данного объявления, по которым эксперт готов представить знания участникам во время мастерской; </w:t>
      </w:r>
    </w:p>
    <w:p w:rsidR="00EA6C3B" w:rsidRPr="00185C72" w:rsidRDefault="00EA6C3B" w:rsidP="00D6559B">
      <w:pPr>
        <w:pStyle w:val="a3"/>
        <w:numPr>
          <w:ilvl w:val="0"/>
          <w:numId w:val="20"/>
        </w:numPr>
        <w:spacing w:after="0" w:line="240" w:lineRule="auto"/>
        <w:jc w:val="both"/>
      </w:pPr>
      <w:r>
        <w:t>Контакты не менее двух рекомендателей (ФИО, должность, суть совместной работы, электронная почта и сотовый номер);</w:t>
      </w:r>
    </w:p>
    <w:p w:rsidR="003E6714" w:rsidRPr="00185C72" w:rsidRDefault="003E6714" w:rsidP="00D6559B">
      <w:pPr>
        <w:pStyle w:val="a3"/>
        <w:numPr>
          <w:ilvl w:val="0"/>
          <w:numId w:val="20"/>
        </w:numPr>
        <w:spacing w:after="0" w:line="240" w:lineRule="auto"/>
        <w:jc w:val="both"/>
      </w:pPr>
      <w:r w:rsidRPr="00185C72">
        <w:t>Смета расходов</w:t>
      </w:r>
      <w:r w:rsidR="006C6DC0" w:rsidRPr="00185C72">
        <w:t xml:space="preserve"> в долларах США</w:t>
      </w:r>
      <w:r w:rsidRPr="00185C72">
        <w:t xml:space="preserve"> </w:t>
      </w:r>
      <w:r w:rsidR="00D6559B" w:rsidRPr="00185C72">
        <w:t>(</w:t>
      </w:r>
      <w:r w:rsidR="00EA6C3B">
        <w:t>примерная сумма гонорара или ставка в день, стоимость перелета</w:t>
      </w:r>
      <w:r w:rsidR="00D6559B" w:rsidRPr="00185C72">
        <w:t xml:space="preserve">). </w:t>
      </w:r>
    </w:p>
    <w:p w:rsidR="006E6381" w:rsidRPr="00185C72" w:rsidRDefault="006E6381" w:rsidP="008C6F33">
      <w:pPr>
        <w:spacing w:after="0" w:line="240" w:lineRule="auto"/>
        <w:jc w:val="center"/>
      </w:pPr>
    </w:p>
    <w:p w:rsidR="00D6559B" w:rsidRPr="00185C72" w:rsidRDefault="005C62C1" w:rsidP="00EA6C3B">
      <w:pPr>
        <w:pStyle w:val="a3"/>
        <w:numPr>
          <w:ilvl w:val="0"/>
          <w:numId w:val="7"/>
        </w:numPr>
        <w:spacing w:after="0" w:line="240" w:lineRule="auto"/>
        <w:ind w:left="708"/>
        <w:jc w:val="both"/>
      </w:pPr>
      <w:r w:rsidRPr="00B54E60">
        <w:rPr>
          <w:b/>
        </w:rPr>
        <w:t xml:space="preserve">Критерии отбора </w:t>
      </w:r>
      <w:r w:rsidR="00FB17FC" w:rsidRPr="00B54E60">
        <w:rPr>
          <w:b/>
        </w:rPr>
        <w:t>эксперта</w:t>
      </w:r>
      <w:r w:rsidR="00B54E60" w:rsidRPr="00B54E60">
        <w:rPr>
          <w:b/>
        </w:rPr>
        <w:t xml:space="preserve">. </w:t>
      </w:r>
      <w:r w:rsidR="00EA6C3B">
        <w:t>Заявители буду</w:t>
      </w:r>
      <w:r w:rsidR="00D6559B" w:rsidRPr="00185C72">
        <w:t xml:space="preserve">т отбираться на основе следующих критериев: </w:t>
      </w:r>
    </w:p>
    <w:p w:rsidR="005C62C1" w:rsidRDefault="00EA6C3B" w:rsidP="00D6559B">
      <w:pPr>
        <w:pStyle w:val="a3"/>
        <w:numPr>
          <w:ilvl w:val="0"/>
          <w:numId w:val="21"/>
        </w:numPr>
        <w:spacing w:after="0" w:line="240" w:lineRule="auto"/>
        <w:jc w:val="both"/>
      </w:pPr>
      <w:r>
        <w:t xml:space="preserve">Практический опыт в сфере информационных технологий </w:t>
      </w:r>
      <w:r w:rsidR="005C62C1" w:rsidRPr="00185C72">
        <w:t xml:space="preserve">– </w:t>
      </w:r>
      <w:r>
        <w:t>20</w:t>
      </w:r>
      <w:r w:rsidR="005C62C1" w:rsidRPr="00185C72">
        <w:t xml:space="preserve">% </w:t>
      </w:r>
    </w:p>
    <w:p w:rsidR="00EA6C3B" w:rsidRPr="00185C72" w:rsidRDefault="00EA6C3B" w:rsidP="00D6559B">
      <w:pPr>
        <w:pStyle w:val="a3"/>
        <w:numPr>
          <w:ilvl w:val="0"/>
          <w:numId w:val="21"/>
        </w:numPr>
        <w:spacing w:after="0" w:line="240" w:lineRule="auto"/>
        <w:jc w:val="both"/>
      </w:pPr>
      <w:r>
        <w:t>Практиче</w:t>
      </w:r>
      <w:r w:rsidR="00AF7A9F">
        <w:t>ский опыт в сфере НКО/НПО, социальной и  государственной сферах</w:t>
      </w:r>
      <w:r>
        <w:t xml:space="preserve"> – 20%</w:t>
      </w:r>
    </w:p>
    <w:p w:rsidR="005C62C1" w:rsidRPr="00185C72" w:rsidRDefault="00EA6C3B" w:rsidP="00D6559B">
      <w:pPr>
        <w:pStyle w:val="a3"/>
        <w:numPr>
          <w:ilvl w:val="0"/>
          <w:numId w:val="21"/>
        </w:numPr>
        <w:spacing w:after="0" w:line="240" w:lineRule="auto"/>
        <w:jc w:val="both"/>
      </w:pPr>
      <w:r>
        <w:t>Качество рекомендаций – 2</w:t>
      </w:r>
      <w:r w:rsidR="005C62C1" w:rsidRPr="00185C72">
        <w:t xml:space="preserve">0% </w:t>
      </w:r>
    </w:p>
    <w:p w:rsidR="00EA6C3B" w:rsidRPr="00185C72" w:rsidRDefault="00EA6C3B" w:rsidP="00EA6C3B">
      <w:pPr>
        <w:pStyle w:val="a3"/>
        <w:numPr>
          <w:ilvl w:val="0"/>
          <w:numId w:val="21"/>
        </w:numPr>
        <w:spacing w:after="0" w:line="240" w:lineRule="auto"/>
        <w:jc w:val="both"/>
      </w:pPr>
      <w:r>
        <w:t>Опыт в обучении других</w:t>
      </w:r>
      <w:r w:rsidRPr="00185C72">
        <w:t xml:space="preserve"> – 20%</w:t>
      </w:r>
    </w:p>
    <w:p w:rsidR="005C62C1" w:rsidRPr="00185C72" w:rsidRDefault="00AF7A9F" w:rsidP="00D6559B">
      <w:pPr>
        <w:pStyle w:val="a3"/>
        <w:numPr>
          <w:ilvl w:val="0"/>
          <w:numId w:val="21"/>
        </w:numPr>
        <w:spacing w:after="0" w:line="240" w:lineRule="auto"/>
        <w:jc w:val="both"/>
      </w:pPr>
      <w:r>
        <w:t>Оптимальная с</w:t>
      </w:r>
      <w:r w:rsidR="005C62C1" w:rsidRPr="00185C72">
        <w:t xml:space="preserve">тоимость услуг – 20% </w:t>
      </w:r>
    </w:p>
    <w:p w:rsidR="008C6F33" w:rsidRPr="00185C72" w:rsidRDefault="008C6F33" w:rsidP="008C6F33">
      <w:pPr>
        <w:spacing w:after="0" w:line="240" w:lineRule="auto"/>
        <w:jc w:val="center"/>
        <w:rPr>
          <w:b/>
          <w:i/>
        </w:rPr>
      </w:pPr>
    </w:p>
    <w:p w:rsidR="008C6F33" w:rsidRPr="00B54E60" w:rsidRDefault="00B54E60" w:rsidP="00B54E60">
      <w:pPr>
        <w:pStyle w:val="a3"/>
        <w:numPr>
          <w:ilvl w:val="0"/>
          <w:numId w:val="7"/>
        </w:numPr>
        <w:spacing w:after="0" w:line="240" w:lineRule="auto"/>
      </w:pPr>
      <w:r w:rsidRPr="00B54E60">
        <w:rPr>
          <w:b/>
        </w:rPr>
        <w:t xml:space="preserve">Участие в конкурсе. </w:t>
      </w:r>
      <w:r w:rsidR="008C6F33" w:rsidRPr="00B54E60">
        <w:t>Документы на участие в конкурсе необходимо отправить</w:t>
      </w:r>
      <w:r w:rsidR="00EA6C3B" w:rsidRPr="00B54E60">
        <w:t xml:space="preserve"> </w:t>
      </w:r>
      <w:r w:rsidR="00D6559B" w:rsidRPr="00B54E60">
        <w:rPr>
          <w:color w:val="FF0000"/>
        </w:rPr>
        <w:t xml:space="preserve">до </w:t>
      </w:r>
      <w:r w:rsidR="00A631B1">
        <w:rPr>
          <w:color w:val="FF0000"/>
        </w:rPr>
        <w:t>23</w:t>
      </w:r>
      <w:r w:rsidR="00EA6C3B" w:rsidRPr="00B54E60">
        <w:rPr>
          <w:color w:val="FF0000"/>
        </w:rPr>
        <w:t xml:space="preserve"> марта 2018</w:t>
      </w:r>
      <w:r w:rsidR="00D6559B" w:rsidRPr="00B54E60">
        <w:rPr>
          <w:color w:val="FF0000"/>
        </w:rPr>
        <w:t xml:space="preserve"> года (18:00</w:t>
      </w:r>
      <w:r w:rsidR="00EA6C3B" w:rsidRPr="00B54E60">
        <w:rPr>
          <w:color w:val="FF0000"/>
        </w:rPr>
        <w:t xml:space="preserve"> времени Душанбе</w:t>
      </w:r>
      <w:r w:rsidR="00D6559B" w:rsidRPr="00B54E60">
        <w:rPr>
          <w:color w:val="FF0000"/>
        </w:rPr>
        <w:t>)</w:t>
      </w:r>
      <w:r w:rsidR="00EA6C3B" w:rsidRPr="00B54E60">
        <w:t xml:space="preserve"> на электронный</w:t>
      </w:r>
      <w:r w:rsidR="008C6F33" w:rsidRPr="00B54E60">
        <w:t xml:space="preserve"> адрес </w:t>
      </w:r>
      <w:hyperlink r:id="rId9" w:history="1">
        <w:r w:rsidR="008C6F33" w:rsidRPr="00B54E60">
          <w:rPr>
            <w:rStyle w:val="a4"/>
            <w:lang w:val="en-US"/>
          </w:rPr>
          <w:t>irina</w:t>
        </w:r>
        <w:r w:rsidR="008C6F33" w:rsidRPr="00B54E60">
          <w:rPr>
            <w:rStyle w:val="a4"/>
          </w:rPr>
          <w:t>@</w:t>
        </w:r>
        <w:r w:rsidR="008C6F33" w:rsidRPr="00B54E60">
          <w:rPr>
            <w:rStyle w:val="a4"/>
            <w:lang w:val="en-US"/>
          </w:rPr>
          <w:t>ef</w:t>
        </w:r>
        <w:r w:rsidR="008C6F33" w:rsidRPr="00B54E60">
          <w:rPr>
            <w:rStyle w:val="a4"/>
          </w:rPr>
          <w:t>-</w:t>
        </w:r>
        <w:r w:rsidR="008C6F33" w:rsidRPr="00B54E60">
          <w:rPr>
            <w:rStyle w:val="a4"/>
            <w:lang w:val="en-US"/>
          </w:rPr>
          <w:t>ca</w:t>
        </w:r>
        <w:r w:rsidR="008C6F33" w:rsidRPr="00B54E60">
          <w:rPr>
            <w:rStyle w:val="a4"/>
          </w:rPr>
          <w:t>.</w:t>
        </w:r>
        <w:r w:rsidR="008C6F33" w:rsidRPr="00B54E60">
          <w:rPr>
            <w:rStyle w:val="a4"/>
            <w:lang w:val="en-US"/>
          </w:rPr>
          <w:t>org</w:t>
        </w:r>
      </w:hyperlink>
      <w:r w:rsidR="00EA6C3B" w:rsidRPr="00B54E60">
        <w:t xml:space="preserve"> </w:t>
      </w:r>
      <w:r w:rsidR="008C6F33" w:rsidRPr="00B54E60">
        <w:t>(тема: «</w:t>
      </w:r>
      <w:r w:rsidR="00EA6C3B" w:rsidRPr="00B54E60">
        <w:t>Эксперт для мастерской</w:t>
      </w:r>
      <w:r w:rsidR="008C6F33" w:rsidRPr="00B54E60">
        <w:t>»)</w:t>
      </w:r>
      <w:r w:rsidR="00AF7A9F" w:rsidRPr="00B54E60">
        <w:t xml:space="preserve">, с копией на </w:t>
      </w:r>
      <w:hyperlink r:id="rId10" w:history="1">
        <w:r w:rsidR="00AF7A9F" w:rsidRPr="00B54E60">
          <w:rPr>
            <w:rStyle w:val="a4"/>
            <w:lang w:val="en-US"/>
          </w:rPr>
          <w:t>Naidenova</w:t>
        </w:r>
        <w:r w:rsidR="00AF7A9F" w:rsidRPr="00B54E60">
          <w:rPr>
            <w:rStyle w:val="a4"/>
          </w:rPr>
          <w:t>.</w:t>
        </w:r>
        <w:r w:rsidR="00AF7A9F" w:rsidRPr="00B54E60">
          <w:rPr>
            <w:rStyle w:val="a4"/>
            <w:lang w:val="en-US"/>
          </w:rPr>
          <w:t>irina</w:t>
        </w:r>
        <w:r w:rsidR="00AF7A9F" w:rsidRPr="00B54E60">
          <w:rPr>
            <w:rStyle w:val="a4"/>
          </w:rPr>
          <w:t>@</w:t>
        </w:r>
        <w:r w:rsidR="00AF7A9F" w:rsidRPr="00B54E60">
          <w:rPr>
            <w:rStyle w:val="a4"/>
            <w:lang w:val="en-US"/>
          </w:rPr>
          <w:t>gmail</w:t>
        </w:r>
        <w:r w:rsidR="00AF7A9F" w:rsidRPr="00B54E60">
          <w:rPr>
            <w:rStyle w:val="a4"/>
          </w:rPr>
          <w:t>.</w:t>
        </w:r>
        <w:r w:rsidR="00AF7A9F" w:rsidRPr="00B54E60">
          <w:rPr>
            <w:rStyle w:val="a4"/>
            <w:lang w:val="en-US"/>
          </w:rPr>
          <w:t>com</w:t>
        </w:r>
      </w:hyperlink>
      <w:r w:rsidR="008C6F33" w:rsidRPr="00B54E60">
        <w:t>.</w:t>
      </w:r>
    </w:p>
    <w:p w:rsidR="008C6F33" w:rsidRPr="00185C72" w:rsidRDefault="008C6F33" w:rsidP="008C6F33">
      <w:pPr>
        <w:spacing w:after="0" w:line="240" w:lineRule="auto"/>
        <w:jc w:val="center"/>
        <w:rPr>
          <w:b/>
        </w:rPr>
      </w:pPr>
    </w:p>
    <w:p w:rsidR="008C6F33" w:rsidRPr="00185C72" w:rsidRDefault="008C6F33" w:rsidP="005E1CD8">
      <w:pPr>
        <w:pStyle w:val="a3"/>
        <w:numPr>
          <w:ilvl w:val="0"/>
          <w:numId w:val="7"/>
        </w:numPr>
        <w:spacing w:after="0" w:line="240" w:lineRule="auto"/>
        <w:jc w:val="both"/>
      </w:pPr>
      <w:r w:rsidRPr="00185C72">
        <w:rPr>
          <w:b/>
        </w:rPr>
        <w:t>К</w:t>
      </w:r>
      <w:r w:rsidR="00C31997" w:rsidRPr="00185C72">
        <w:rPr>
          <w:b/>
        </w:rPr>
        <w:t>онтакты</w:t>
      </w:r>
    </w:p>
    <w:p w:rsidR="008D77C2" w:rsidRPr="00185C72" w:rsidRDefault="009D6760" w:rsidP="00AF7A9F">
      <w:pPr>
        <w:spacing w:after="0" w:line="240" w:lineRule="auto"/>
        <w:ind w:left="709"/>
        <w:jc w:val="both"/>
      </w:pPr>
      <w:r w:rsidRPr="00185C72">
        <w:t>По всем вопросам об</w:t>
      </w:r>
      <w:r w:rsidR="00AF7A9F">
        <w:t>ращаться к консультанту проекта</w:t>
      </w:r>
      <w:r w:rsidR="00AF7A9F" w:rsidRPr="00AF7A9F">
        <w:t xml:space="preserve"> </w:t>
      </w:r>
      <w:r w:rsidRPr="00185C72">
        <w:t xml:space="preserve">Найденовой Ирине, по электронной почте </w:t>
      </w:r>
      <w:hyperlink r:id="rId11" w:history="1">
        <w:r w:rsidRPr="00185C72">
          <w:rPr>
            <w:rStyle w:val="a4"/>
            <w:lang w:val="en-US"/>
          </w:rPr>
          <w:t>irina</w:t>
        </w:r>
        <w:r w:rsidRPr="00185C72">
          <w:rPr>
            <w:rStyle w:val="a4"/>
          </w:rPr>
          <w:t>@</w:t>
        </w:r>
        <w:r w:rsidRPr="00185C72">
          <w:rPr>
            <w:rStyle w:val="a4"/>
            <w:lang w:val="en-US"/>
          </w:rPr>
          <w:t>ef</w:t>
        </w:r>
        <w:r w:rsidRPr="00185C72">
          <w:rPr>
            <w:rStyle w:val="a4"/>
          </w:rPr>
          <w:t>-</w:t>
        </w:r>
        <w:r w:rsidRPr="00185C72">
          <w:rPr>
            <w:rStyle w:val="a4"/>
            <w:lang w:val="en-US"/>
          </w:rPr>
          <w:t>ca</w:t>
        </w:r>
        <w:r w:rsidRPr="00185C72">
          <w:rPr>
            <w:rStyle w:val="a4"/>
          </w:rPr>
          <w:t>.</w:t>
        </w:r>
        <w:r w:rsidRPr="00185C72">
          <w:rPr>
            <w:rStyle w:val="a4"/>
            <w:lang w:val="en-US"/>
          </w:rPr>
          <w:t>org</w:t>
        </w:r>
      </w:hyperlink>
      <w:r w:rsidR="00AF7A9F">
        <w:t xml:space="preserve"> или по телефону </w:t>
      </w:r>
      <w:r w:rsidR="00AF7A9F" w:rsidRPr="00AF7A9F">
        <w:t>+7</w:t>
      </w:r>
      <w:r w:rsidR="008C6F33" w:rsidRPr="00185C72">
        <w:t> 777 3155485</w:t>
      </w:r>
      <w:r w:rsidR="00AF7A9F" w:rsidRPr="00AF7A9F">
        <w:t xml:space="preserve"> (</w:t>
      </w:r>
      <w:r w:rsidR="00AF7A9F">
        <w:t xml:space="preserve">также </w:t>
      </w:r>
      <w:r w:rsidR="00AF7A9F">
        <w:rPr>
          <w:lang w:val="en-US"/>
        </w:rPr>
        <w:t>WhatsApp</w:t>
      </w:r>
      <w:r w:rsidR="00AF7A9F" w:rsidRPr="00AF7A9F">
        <w:t>)</w:t>
      </w:r>
      <w:r w:rsidR="008C6F33" w:rsidRPr="00185C72">
        <w:t xml:space="preserve">. </w:t>
      </w:r>
    </w:p>
    <w:sectPr w:rsidR="008D77C2" w:rsidRPr="00185C72" w:rsidSect="005B0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BC9"/>
    <w:multiLevelType w:val="hybridMultilevel"/>
    <w:tmpl w:val="DF9CDF2E"/>
    <w:lvl w:ilvl="0" w:tplc="93406BC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3F8E"/>
    <w:multiLevelType w:val="hybridMultilevel"/>
    <w:tmpl w:val="C10E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71C4E"/>
    <w:multiLevelType w:val="hybridMultilevel"/>
    <w:tmpl w:val="0C0A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0169D"/>
    <w:multiLevelType w:val="hybridMultilevel"/>
    <w:tmpl w:val="7D76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536D2"/>
    <w:multiLevelType w:val="hybridMultilevel"/>
    <w:tmpl w:val="AFDA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02E37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1E72CD2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349355E"/>
    <w:multiLevelType w:val="hybridMultilevel"/>
    <w:tmpl w:val="4572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D6002"/>
    <w:multiLevelType w:val="hybridMultilevel"/>
    <w:tmpl w:val="EF0C23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45045AF6"/>
    <w:multiLevelType w:val="multilevel"/>
    <w:tmpl w:val="C92AFAA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46B54E68"/>
    <w:multiLevelType w:val="multilevel"/>
    <w:tmpl w:val="6C626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3FA76E8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89B7F6B"/>
    <w:multiLevelType w:val="hybridMultilevel"/>
    <w:tmpl w:val="033A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254B7"/>
    <w:multiLevelType w:val="hybridMultilevel"/>
    <w:tmpl w:val="5F32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93D70"/>
    <w:multiLevelType w:val="hybridMultilevel"/>
    <w:tmpl w:val="6FAC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C1016"/>
    <w:multiLevelType w:val="hybridMultilevel"/>
    <w:tmpl w:val="7EBA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6712D"/>
    <w:multiLevelType w:val="multilevel"/>
    <w:tmpl w:val="3676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7403DE"/>
    <w:multiLevelType w:val="hybridMultilevel"/>
    <w:tmpl w:val="F63E57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4BB2C27"/>
    <w:multiLevelType w:val="hybridMultilevel"/>
    <w:tmpl w:val="13EC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30664"/>
    <w:multiLevelType w:val="hybridMultilevel"/>
    <w:tmpl w:val="9706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C2D8D"/>
    <w:multiLevelType w:val="hybridMultilevel"/>
    <w:tmpl w:val="5CA8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75208"/>
    <w:multiLevelType w:val="multilevel"/>
    <w:tmpl w:val="C92AFAA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7A671797"/>
    <w:multiLevelType w:val="hybridMultilevel"/>
    <w:tmpl w:val="55C01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6"/>
    <w:lvlOverride w:ilvl="0">
      <w:startOverride w:val="1"/>
    </w:lvlOverride>
  </w:num>
  <w:num w:numId="5">
    <w:abstractNumId w:val="1"/>
  </w:num>
  <w:num w:numId="6">
    <w:abstractNumId w:val="15"/>
  </w:num>
  <w:num w:numId="7">
    <w:abstractNumId w:val="6"/>
  </w:num>
  <w:num w:numId="8">
    <w:abstractNumId w:val="10"/>
  </w:num>
  <w:num w:numId="9">
    <w:abstractNumId w:val="20"/>
  </w:num>
  <w:num w:numId="10">
    <w:abstractNumId w:val="5"/>
  </w:num>
  <w:num w:numId="11">
    <w:abstractNumId w:val="18"/>
  </w:num>
  <w:num w:numId="12">
    <w:abstractNumId w:val="11"/>
  </w:num>
  <w:num w:numId="13">
    <w:abstractNumId w:val="17"/>
  </w:num>
  <w:num w:numId="14">
    <w:abstractNumId w:val="2"/>
  </w:num>
  <w:num w:numId="15">
    <w:abstractNumId w:val="19"/>
  </w:num>
  <w:num w:numId="16">
    <w:abstractNumId w:val="7"/>
  </w:num>
  <w:num w:numId="17">
    <w:abstractNumId w:val="22"/>
  </w:num>
  <w:num w:numId="18">
    <w:abstractNumId w:val="8"/>
  </w:num>
  <w:num w:numId="19">
    <w:abstractNumId w:val="3"/>
  </w:num>
  <w:num w:numId="20">
    <w:abstractNumId w:val="21"/>
  </w:num>
  <w:num w:numId="21">
    <w:abstractNumId w:val="9"/>
  </w:num>
  <w:num w:numId="22">
    <w:abstractNumId w:val="1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7C2"/>
    <w:rsid w:val="00021C80"/>
    <w:rsid w:val="00067B12"/>
    <w:rsid w:val="000D4D85"/>
    <w:rsid w:val="00135BEB"/>
    <w:rsid w:val="00185C72"/>
    <w:rsid w:val="001A67B4"/>
    <w:rsid w:val="001B14BF"/>
    <w:rsid w:val="001B2F22"/>
    <w:rsid w:val="001F5B56"/>
    <w:rsid w:val="00221E9D"/>
    <w:rsid w:val="00226C63"/>
    <w:rsid w:val="00233931"/>
    <w:rsid w:val="00284D5B"/>
    <w:rsid w:val="002A44AF"/>
    <w:rsid w:val="00307136"/>
    <w:rsid w:val="00326A1E"/>
    <w:rsid w:val="00330BB7"/>
    <w:rsid w:val="00364242"/>
    <w:rsid w:val="00380329"/>
    <w:rsid w:val="00380AE3"/>
    <w:rsid w:val="00381356"/>
    <w:rsid w:val="00386E56"/>
    <w:rsid w:val="00394324"/>
    <w:rsid w:val="003D55BB"/>
    <w:rsid w:val="003E6714"/>
    <w:rsid w:val="003F4AF5"/>
    <w:rsid w:val="004526A6"/>
    <w:rsid w:val="0051594C"/>
    <w:rsid w:val="00532C96"/>
    <w:rsid w:val="00537B9D"/>
    <w:rsid w:val="00542A2A"/>
    <w:rsid w:val="005B06C8"/>
    <w:rsid w:val="005C62C1"/>
    <w:rsid w:val="005D0917"/>
    <w:rsid w:val="005D49CB"/>
    <w:rsid w:val="005E1CD8"/>
    <w:rsid w:val="00601B0D"/>
    <w:rsid w:val="0062001A"/>
    <w:rsid w:val="0062242E"/>
    <w:rsid w:val="006767E7"/>
    <w:rsid w:val="006C6DC0"/>
    <w:rsid w:val="006D4038"/>
    <w:rsid w:val="006E6381"/>
    <w:rsid w:val="0070225B"/>
    <w:rsid w:val="00736765"/>
    <w:rsid w:val="00781EAF"/>
    <w:rsid w:val="00797971"/>
    <w:rsid w:val="007A4E05"/>
    <w:rsid w:val="007D111D"/>
    <w:rsid w:val="007D3077"/>
    <w:rsid w:val="00857ED7"/>
    <w:rsid w:val="008C6F33"/>
    <w:rsid w:val="008D77C2"/>
    <w:rsid w:val="00914BCC"/>
    <w:rsid w:val="009305B4"/>
    <w:rsid w:val="00997FF4"/>
    <w:rsid w:val="009B3F04"/>
    <w:rsid w:val="009D6760"/>
    <w:rsid w:val="00A30867"/>
    <w:rsid w:val="00A631B1"/>
    <w:rsid w:val="00AD05A0"/>
    <w:rsid w:val="00AF7A9F"/>
    <w:rsid w:val="00B54E60"/>
    <w:rsid w:val="00B704E1"/>
    <w:rsid w:val="00BB06C1"/>
    <w:rsid w:val="00BB41A7"/>
    <w:rsid w:val="00BB68E3"/>
    <w:rsid w:val="00BE3F84"/>
    <w:rsid w:val="00C01EAF"/>
    <w:rsid w:val="00C31997"/>
    <w:rsid w:val="00C460A3"/>
    <w:rsid w:val="00C71A39"/>
    <w:rsid w:val="00C80AF4"/>
    <w:rsid w:val="00CD0051"/>
    <w:rsid w:val="00D4353E"/>
    <w:rsid w:val="00D437DD"/>
    <w:rsid w:val="00D6559B"/>
    <w:rsid w:val="00DB608B"/>
    <w:rsid w:val="00E07DAC"/>
    <w:rsid w:val="00E1254F"/>
    <w:rsid w:val="00E503C4"/>
    <w:rsid w:val="00E538DB"/>
    <w:rsid w:val="00E93363"/>
    <w:rsid w:val="00E96953"/>
    <w:rsid w:val="00EA6C3B"/>
    <w:rsid w:val="00ED0770"/>
    <w:rsid w:val="00EE3C06"/>
    <w:rsid w:val="00EE7930"/>
    <w:rsid w:val="00F168ED"/>
    <w:rsid w:val="00F64013"/>
    <w:rsid w:val="00F667B2"/>
    <w:rsid w:val="00FB17FC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38"/>
  </w:style>
  <w:style w:type="paragraph" w:styleId="2">
    <w:name w:val="heading 2"/>
    <w:basedOn w:val="a"/>
    <w:link w:val="20"/>
    <w:uiPriority w:val="9"/>
    <w:qFormat/>
    <w:rsid w:val="00BB0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0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B06C1"/>
    <w:rPr>
      <w:color w:val="0000FF" w:themeColor="hyperlink"/>
      <w:u w:val="single"/>
    </w:rPr>
  </w:style>
  <w:style w:type="paragraph" w:customStyle="1" w:styleId="Default">
    <w:name w:val="Default"/>
    <w:rsid w:val="009D676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D67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26C63"/>
  </w:style>
  <w:style w:type="table" w:styleId="a6">
    <w:name w:val="Table Grid"/>
    <w:basedOn w:val="a1"/>
    <w:uiPriority w:val="59"/>
    <w:rsid w:val="0062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CD0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-ca.k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rina@ef-c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idenova.iri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a@ef-c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DE43E-1276-4328-8417-A379627B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inaidenova</dc:creator>
  <cp:lastModifiedBy>zzhunissova</cp:lastModifiedBy>
  <cp:revision>3</cp:revision>
  <dcterms:created xsi:type="dcterms:W3CDTF">2018-03-12T04:33:00Z</dcterms:created>
  <dcterms:modified xsi:type="dcterms:W3CDTF">2018-03-12T05:02:00Z</dcterms:modified>
</cp:coreProperties>
</file>